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от 5 августа 2015 г. N 796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ОБ УТВЕРЖДЕНИИ ПРАВИЛ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ПРИНЯТИЯ КОМИССИЕЙ ПО ДЕЛАМ НЕСОВЕРШЕННОЛЕТНИХ И ЗАЩИТЕ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b/>
          <w:sz w:val="24"/>
          <w:szCs w:val="24"/>
        </w:rPr>
        <w:t>ИХ ПРАВ, СОЗДАННОЙ ВЫСШИМ ИСПОЛНИТЕЛЬНЫМ ОРГАНОМ</w:t>
      </w:r>
      <w:proofErr w:type="gramEnd"/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ГОСУДАРСТВЕННОЙ ВЛАСТИ СУБЪЕКТА РОССИЙСКОЙ ФЕДЕРАЦИИ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 xml:space="preserve">И ОСУЩЕСТВЛЯЮЩЕЙ ДЕЯТЕЛЬНОСТЬ НА ТЕРРИТОРИИ </w:t>
      </w:r>
      <w:proofErr w:type="gramStart"/>
      <w:r w:rsidRPr="00BD0A6D">
        <w:rPr>
          <w:rFonts w:ascii="Times New Roman" w:hAnsi="Times New Roman" w:cs="Times New Roman"/>
          <w:b/>
          <w:sz w:val="24"/>
          <w:szCs w:val="24"/>
        </w:rPr>
        <w:t>СООТВЕТСТВУЮЩЕГО</w:t>
      </w:r>
      <w:proofErr w:type="gramEnd"/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СУБЪЕКТА РОССИЙСКОЙ ФЕДЕРАЦИИ, РЕШЕНИЯ О ДОПУСКЕ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 xml:space="preserve">ИЛИ НЕДОПУСКЕ ЛИЦ, ИМЕВШИХ СУДИМОСТЬ, К </w:t>
      </w:r>
      <w:proofErr w:type="gramStart"/>
      <w:r w:rsidRPr="00BD0A6D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proofErr w:type="gramEnd"/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ДЕЯТЕЛЬНОСТИ, К ПРЕДПРИНИМАТЕЛЬСКОЙ ДЕЯТЕЛЬНОСТИ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И (ИЛИ) ТРУДОВОЙ ДЕЯТЕЛЬНОСТИ В СФЕРЕ ОБРАЗОВАНИЯ,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ВОСПИТАНИЯ, РАЗВИТИЯ НЕСОВЕРШЕННОЛЕТНИХ, ОРГАНИЗАЦИИ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ИХ ОТДЫХА И ОЗДОРОВЛЕНИЯ, МЕДИЦИНСКОГО ОБЕСПЕЧЕНИЯ,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СОЦИАЛЬНОЙ ЗАЩИТЫ И СОЦИАЛЬНОГО ОБСЛУЖИВАНИЯ, В СФЕРЕ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ДЕТСКО-ЮНОШЕСКОГО СПОРТА, КУЛЬТУРЫ И ИСКУССТВА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6D">
        <w:rPr>
          <w:rFonts w:ascii="Times New Roman" w:hAnsi="Times New Roman" w:cs="Times New Roman"/>
          <w:b/>
          <w:sz w:val="24"/>
          <w:szCs w:val="24"/>
        </w:rPr>
        <w:t>С УЧАСТИЕМ НЕСОВЕРШЕННОЛЕТНИХ, А ТАКЖЕ ФОРМЫ ЭТОГО РЕШЕНИЯ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N 491,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от 18.10.2016 N 1061)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  </w:t>
      </w:r>
      <w:r w:rsidRPr="00BD0A6D">
        <w:rPr>
          <w:rFonts w:ascii="Times New Roman" w:hAnsi="Times New Roman" w:cs="Times New Roman"/>
          <w:sz w:val="24"/>
          <w:szCs w:val="24"/>
        </w:rPr>
        <w:t xml:space="preserve">В соответствии с пунктом 2.1 статьи 11 Федерального закона "Об основах системы профилактики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несовершеннолетних" Правительство Российской Федерации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Утвердить прилагаемые: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Правила принятия комиссией по делам несовершеннолетних и защите их прав, созданной высшим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исполнительным органом государственной власти субъекта Российской Федерации и осуществляющей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деятельность на территории соответствующего субъекта Российской Федерации, решения о допуске или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 (или) трудовой деятельности в сфере образования, воспитания, развития несовершеннолетних,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организации их отдыха и оздоровления, медицинского обеспечения, социальной защиты и социального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обслуживания, в сфере детско-юношеского спорта, культуры и искусства с участием несовершеннолетних;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от 18.10.2016 N 1061)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форму решения о допуске или </w:t>
      </w: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и (или) трудовой деятельности в сфере образования, воспитания,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развития несовершеннолетних, организации их отдыха и оздоровления, медицинского обеспечения,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социальной защиты и социального обслуживания, в сфере детско-юношеского спорта, культуры и искусства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 участием несовершеннолетних. 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Председатель Правительства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Д.МЕДВЕДЕВ 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Default="00BD0A6D" w:rsidP="00BD0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от 5 августа 2015 г. N 796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ПРИНЯТИЯ КОМИССИЕЙ ПО ДЕЛАМ НЕСОВЕРШЕННОЛЕТНИХ И ЗАЩИТЕ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ИХ ПРАВ, СОЗДАННОЙ ВЫСШИМ ИСПОЛНИТЕЛЬНЫМ ОРГАНОМ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br w:type="page"/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СУБЪЕКТА РОССИЙСКОЙ ФЕДЕРАЦИИ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 ОСУЩЕСТВЛЯЮЩЕЙ ДЕЯТЕЛЬНОСТЬ НА ТЕРРИТОРИИ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ФЕДЕРАЦИИ, РЕШЕНИЯ О ДОПУСКЕ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ИЛИ НЕДОПУСКЕ ЛИЦ, ИМЕВШИХ СУДИМОСТЬ, К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ДЕЯТЕЛЬНОСТИ, К ПРЕДПРИНИМАТЕЛЬСКОЙ ДЕЯТЕЛЬНОСТИ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 (ИЛИ) ТРУДОВОЙ ДЕЯТЕЛЬНОСТИ В СФЕРЕ ОБРАЗОВАНИЯ,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ВОСПИТАНИЯ, РАЗВИТИЯ НЕСОВЕРШЕННОЛЕТНИХ, ОРГАНИЗАЦИИ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ИХ ОТДЫХА И ОЗДОРОВЛЕНИЯ, МЕДИЦИНСКОГО ОБЕСПЕЧЕНИЯ,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СОЦИАЛЬНОЙ ЗАЩИТЫ И СОЦИАЛЬНОГО ОБСЛУЖИВАНИЯ, В СФЕРЕ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ДЕТСКО-ЮНОШЕСКОГО СПОРТА, КУЛЬТУРЫ И ИСКУССТВА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 УЧАСТИЕМ НЕСОВЕРШЕННОЛЕТНИХ 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D0A6D" w:rsidRPr="00BD0A6D" w:rsidRDefault="00BD0A6D" w:rsidP="00BD0A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02.06.2016 N 491,</w:t>
      </w:r>
      <w:proofErr w:type="gramEnd"/>
    </w:p>
    <w:p w:rsidR="00BD0A6D" w:rsidRPr="00BD0A6D" w:rsidRDefault="00BD0A6D" w:rsidP="00BD0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>от 18.10.2016 N 1061)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принятия комиссией по делам несовершеннолетних 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защите их прав, созданной высшим исполнительным органом государственной власти субъекта Российской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Федерации и осуществляющей деятельность на территории соответствующего субъекта Российской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Федерации (далее - комиссия), решения о допуске или </w:t>
      </w: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 лиц, указанных в пункте 2 настоящих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Правил, к педагогической деятельности, к предпринимательской деятельности и (или) трудовой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деятельности в сфере образования, воспитания, развития несовершеннолетних, организации их отдыха 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оздоровления, медицинского обеспечения, социальной защиты и социального обслуживания, в сфере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детско-юношеского спорта, культуры и искусства с участием несовершеннолетних (далее соответственно -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деятельность с участием несовершеннолетних, решение).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от 18.10.2016 N 1061)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2. Комиссия принимает решение в отношении лиц, имевших судимость, а также лиц, уголовное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преследование в отношении которых по обвинению в совершении этих преступлений прекращено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0A6D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 основаниям (за исключением лиц, лишенных права заниматься соответствующим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видом деятельности по решению суда), за преступления небольшой и средней тяжести против: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а) жизни и здоровья;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б) свободы, чести и достоинства личности (за исключением незаконной госпитализации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медицинскую организацию, оказывающую психиатрическую помощь в стационарных условиях, и клеветы);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в) семьи и несовершеннолетних;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г) здоровья населения и общественной нравственности;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д) основ конституционного строя и безопасности государства;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д(1)) мира и безопасности человечества;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. "д(1)"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02.06.2016 N 491)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е) общественной безопасности.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3. Высшие исполнительные органы государственной власти субъектов Российской Федерации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информирования о порядке принятия комиссией решения размещают на своих официальных сайтах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"Интернет":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а) полное наименование комиссии, ее местонахождение, место приема заявления о выдаче решения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(далее - заявление) (с указанием почтового адреса, схемы проезда общественным транспортом,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конкретного места (помещения) подачи заявлений), время приема заявлений, номера телефонов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получения информации по вопросам принятия комиссией решения;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б) перечень категорий лиц, в отношении которых комиссия имеет право принимать решение;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в) перечень документов, необходимых для принятия решения;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г) порядок принятия комиссией решения;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д) форму решения, утвержденную постановлением Правительства Российской Федерации от 5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августа 2015 г. N 796 "Об утверждении Правил принятия комиссией по делам несовершеннолетних 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защите их прав, созданной высшим исполнительным органом государственной власти субъекта Российской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Федерации и осуществляющей деятельность на территории соответствующего субъекта Российской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Федерации, решения о допуске или </w:t>
      </w: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и (или) трудовой деятельности в сфере образования, воспитания,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развития несовершеннолетних, организации их отдыха и оздоровления, медицинского обеспечения,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социальной защиты и социального обслуживания, в сфере детско-юношеского спорта, культуры и искусства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 участием несовершеннолетних, а также формы этого решения";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от 18.10.2016 N 1061)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е) порядок обжалования решений, а также действий (бездействия) комиссии;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ж) законодательные и иные нормативные правовые акты, регулирующие порядок принятия </w:t>
      </w:r>
      <w:r w:rsidRPr="00BD0A6D">
        <w:rPr>
          <w:rFonts w:ascii="Times New Roman" w:hAnsi="Times New Roman" w:cs="Times New Roman"/>
          <w:sz w:val="24"/>
          <w:szCs w:val="24"/>
        </w:rPr>
        <w:t>р</w:t>
      </w:r>
      <w:r w:rsidRPr="00BD0A6D">
        <w:rPr>
          <w:rFonts w:ascii="Times New Roman" w:hAnsi="Times New Roman" w:cs="Times New Roman"/>
          <w:sz w:val="24"/>
          <w:szCs w:val="24"/>
        </w:rPr>
        <w:t xml:space="preserve">ешения.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4. Лицо, относящееся к категории лиц, указанных в пункте 2 настоящих Правил, желающее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заниматься деятельностью с участием несовершеннолетних (далее - заявитель), либо его представитель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пишет заявление в произвольной форме, собственноручно подписывает его и обращается с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письменным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заявлением в комиссию.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5. В заявлении указываются: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а) наименование комиссии, в которую подается заявление;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б) фамилия, имя, отчество (при наличии) заявителя, его место жительства (с указанием сведений 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регистрации по месту жительства, а в случае ее отсутствия - о месте жительства, где заявитель постоянно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или преимущественно проживает), а также фамилия, имя, отчество (при наличии) представителя заявителя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 его место жительства, если заявление подается представителем;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в) сведения о документе, удостоверяющем личность заявителя, а также о таком документе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представителя заявителя, если заявление подается представителем;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г) намерение осуществлять деятельность с участием несовершеннолетних, а также обстоятельства,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которых заявитель подает заявление (сведения о фактах привлечения к уголовной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ответственности и (или) уголовному преследованию (в каком году (годах), по какой статье (статьям), сроках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снятия (погашения) судимости (судимостей), сроках и основаниях прекращения уголовного преследования;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д) сведения о ранее поданных заявлениях;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е) сведения о наличии (отсутствии) приговора (приговоров) суда (судов) и (или) постановления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(постановлений) следственных органов о прекращении уголовного дела или уголовного преследования 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лишении права заниматься видами деятельности с участием несовершеннолетних, а также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судебных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, которыми отменялись, изменялись, признавались незаконными или необоснованными приговор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(приговоры) либо постановление (постановления) о прекращении уголовного дела или уголовного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преследования;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ж) адрес, по которому необходимо направить решение (в случае, если заявитель не желает его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получать в комиссии);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з) согласие на обработку персональных данных, содержащихся в заявлении, а также в документах 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, прилагаемых к нему;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и) перечень прилагаемых к заявлению документов и материалов, в том числе характеризующих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6. К заявлению прилагаются: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а) копия документа, удостоверяющего личность заявителя (его представителя);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б) копия документа об образовании и (или) о квалификации,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дополнительном профессиональном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(повышении квалификации и (или) профессиональной переподготовке), а также копия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документа об обучении, ученой степени, ученом звании; </w:t>
      </w:r>
      <w:r w:rsidRPr="00BD0A6D">
        <w:rPr>
          <w:rFonts w:ascii="Times New Roman" w:hAnsi="Times New Roman" w:cs="Times New Roman"/>
          <w:sz w:val="24"/>
          <w:szCs w:val="24"/>
        </w:rPr>
        <w:br w:type="page"/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в) справка о наличии (отсутствии) судимости и (или) факта уголовного преследования либо 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прекращении уголовного преследования по реабилитирующим основаниям,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в порядке и по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форме, которые устанавливаются федеральным органом исполнительной власти, осуществляющим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функции по выработке и реализации государственной политики и нормативно-правовому регулированию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сфере внутренних дел;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г) копия приговора (приговоров) суда (судов) и (или) копия постановления (постановлений)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следственных органов о прекращении уголовного дела или уголовного преследования, а также копии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судебных решений, которыми отменялись, изменялись, признавались незаконными или необоснованными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приговор (приговоры) либо постановление (постановления) о прекращении уголовного дела или уголовного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преследования;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д) документы и материалы, содержащие сведения, характеризующие трудовую деятельность, иную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деятельность заявителя и его поведение после осуждения или прекращения уголовного преследования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(копии трудовой книжки, характеристики с мест работы, учебы, иных документов, связанных с работой либо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занятием предпринимательской деятельностью,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в установленном порядке).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7. Заявление и прилагаемые к нему документы и материалы подаются заявителем или его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представителем в комиссию непосредственно либо направляются заказным почтовым отправлением.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В случае если заявление и прилагаемые к нему документы и материалы подаются в комиссию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представителем заявителя, то помимо указанных документов и материалов к заявлению прилагается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доверенность или иной документ, удостоверяющие полномочия представителя заявителя.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8. Заявление подлежит обязательной регистрации в течение 3 рабочих дней со дня поступления в комиссию.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9. Комиссия отказывает в рассмотрении заявления в следующих случаях: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а) невыполнение требований к содержанию заявления и прилагаемым к нему документам и материалам, установленных пунктами 5 - 7 настоящих Правил;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б) поступление заявления от лица, не относящегося к категории лиц, указанных в пункте 2 настоящих Правил.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10. Решение в отношении рассмотрения заявления принимается в течение 30 дней со дня его регистрации.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11. Об отказе в рассмотрении заявления с указанием оснований такого отказа заявитель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уведомляется в письменной форме.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Решение комиссии об отказе в рассмотрении заявления оформляется в форме постановления с указанием оснований такого отказа.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Отказ в рассмотрении заявления по основанию, предусмотренному подпунктом "а" пункта 9 настоящих Правил, не препятствует повторному обращению с заявлением, если заявителем будет устранено допущенное нарушение.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пунктах 5 и 6 настоящих Правил, вправе продлить срок принятия решения не более чем на 30 календарных дней, уведомив об этом заявителя в письменной форме.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Комиссия вправе проверять достоверность сведений, документов и материалов, предоставляемых заявителем в соответствии с пунктами 5 - 7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опыт работы с несовершеннолетними. </w:t>
      </w:r>
      <w:r w:rsidRPr="00BD0A6D">
        <w:rPr>
          <w:rFonts w:ascii="Times New Roman" w:hAnsi="Times New Roman" w:cs="Times New Roman"/>
          <w:sz w:val="24"/>
          <w:szCs w:val="24"/>
        </w:rPr>
        <w:br w:type="page"/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Неявка указанных лиц на заседание комиссии не является препятствием для рассмотрения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заявления.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13. Дата, время и место проведения заседания комиссии определяется председателем комиссии.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чем за 14 календарных дней до дня проведения заседания.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15. Заявитель вправе не присутствовать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на заседании комиссии при условии уведомления об этом комиссии до начала заседания в письменной форме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Неявка заявителя на заседание комиссии без соответствующего уведомления не является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препятствием для рассмотрения его заявления.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17. В случае если перенесена дата рассмотрения заявления, течение срока, указанного в пункте 10 настоящих Правил, приостанавливается, но не более чем на 30 календарных дней.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18. В случае если от заявителя поступило письменное обращение об оставлении заявления без рассмотрения, заявление не рассматривается.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19. Заседание комиссии считается правомочным, если на нем присутствуют не менее половины ее членов.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а) вид и степень тяжести совершенного преступления (преступлений), характер и степень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общественной опасности преступления, обстоятельства его совершения, иные обстоятельства, выявленные в ходе уголовного преследования заявителя;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в) форма вины;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г) вид наказания;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д) факты смягчения назначенного заявителю наказания или освобождения его от отбывания этого наказания;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е) возмещение причиненного вреда (если применимо к заявителю);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ж) отнесение в соответствии с законом совершенного деяния к категории менее тяжких преступлений;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з) отношение к исполнению трудовых (служебных) обязанностей;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и) обстоятельства, характеризующие личность, в том числе поведение заявителя после совершения преступления;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иные обстоятельства, позволяющие определить представляет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ли заявитель опасность для жизни, здоровья и нравственности несовершеннолетних.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. "к"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02.06.2016 N 491) </w:t>
      </w:r>
      <w:r w:rsidRPr="00BD0A6D">
        <w:rPr>
          <w:rFonts w:ascii="Times New Roman" w:hAnsi="Times New Roman" w:cs="Times New Roman"/>
          <w:sz w:val="24"/>
          <w:szCs w:val="24"/>
        </w:rPr>
        <w:br w:type="page"/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22. Комиссией по результатам рассмотрения заявления принимается одно из следующих решений: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а) о допуске заявителя к деятельности с участием несовершеннолетних;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б) о </w:t>
      </w: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 заявителя к деятельности с участием несовершеннолетних.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24. О принятом решении объявляется заявителю на том же заседании комиссии.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25. Оформляется протокол заседания комиссии, на котором рассматривалось заявление.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председательствующим на заседании комиссии и секретарем заседания комиссии.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26. Решение оформляется на бланке комиссии по форме, утвержденной постановлением </w:t>
      </w:r>
    </w:p>
    <w:p w:rsid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</w: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A6D">
        <w:rPr>
          <w:rFonts w:ascii="Times New Roman" w:hAnsi="Times New Roman" w:cs="Times New Roman"/>
          <w:sz w:val="24"/>
          <w:szCs w:val="24"/>
        </w:rPr>
        <w:t xml:space="preserve">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N 491, от 18.10.2016 N 1061)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При этом 1-й экземпляр решения выдается заявителю, 2-й экземпляр решения остается в комиссии. </w:t>
      </w:r>
    </w:p>
    <w:p w:rsid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27. Решение регистрируется в порядке, установленном высшим исполнительным органом государственной власти субъекта Российской Федерации.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29. Решение может быть обжаловано в суд.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31. Решение вступает в силу со дня его вручения (получения) заявителю. </w:t>
      </w:r>
    </w:p>
    <w:p w:rsid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32. Комиссия вправе принять заявление от лица, в отношении которого ранее принималось решение о </w:t>
      </w: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 его к деятельности с участием несовершеннолетних, после устранения причин, явившихся основанием для отказа.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BD0A6D">
        <w:rPr>
          <w:rFonts w:ascii="Times New Roman" w:hAnsi="Times New Roman" w:cs="Times New Roman"/>
          <w:sz w:val="24"/>
          <w:szCs w:val="24"/>
        </w:rPr>
        <w:t xml:space="preserve">верждена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от 5 августа 2015 г. N 796 </w:t>
      </w:r>
      <w:r w:rsidRPr="00BD0A6D">
        <w:rPr>
          <w:rFonts w:ascii="Times New Roman" w:hAnsi="Times New Roman" w:cs="Times New Roman"/>
          <w:sz w:val="24"/>
          <w:szCs w:val="24"/>
        </w:rPr>
        <w:br w:type="page"/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02.06.2016 N 491, от 18.10.2016 N 1061)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ФОРМА РЕШЕНИЯ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 ДОПУСКЕ ИЛИ НЕДОПУСКЕ ЛИЦ, ИМЕВШИХ СУДИМОСТЬ,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К ПЕДАГОГИЧЕСКОЙ ДЕЯТЕЛЬНОСТИ, К ПРЕДПРИНИМАТЕЛЬСКОЙ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ДЕЯТЕЛЬНОСТИ И (ИЛИ) ТРУДОВОЙ ДЕЯТЕЛЬНОСТИ В СФЕРЕ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ОБРАЗОВАНИЯ, ВОСПИТАНИЯ, РАЗВИТИЯ НЕСОВЕРШЕННОЛЕТНИХ,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ОРГАНИЗАЦИИ ИХ ОТДЫХА И ОЗДОРОВЛЕНИЯ, МЕДИЦИНСКОГО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ОБЕСПЕЧЕНИЯ, СОЦИАЛЬНОЙ ЗАЩИТЫ И СОЦИАЛЬНОГО ОБСЛУЖИВАНИЯ,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В СФЕРЕ ДЕТСКО-ЮНОШЕСКОГО СПОРТА, КУЛЬТУРЫ И ИСКУССТВА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 УЧАСТИЕМ НЕСОВЕРШЕННОЛЕТНИХ 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9C7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>ПОСТАНОВЛЕНИЕ КОМИССИИ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Решение  о допуске или </w:t>
      </w:r>
      <w:proofErr w:type="spellStart"/>
      <w:r w:rsidRPr="00BD0A6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BD0A6D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 к предпринимательской  деятельности и (или) трудовой деятельности в сфере образования, воспитания, развития несовершеннолетних,  организации их отдыха и оздоровления, медицинского  обеспечения, социальной защиты и социального обслуживания,  в сфере детско-юношеского спорта, культуры и искусства  с участием несовершеннолетних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"__" _____________ ____ г. N 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(дата принятия решения)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Время и место принятия решения: </w:t>
      </w:r>
    </w:p>
    <w:p w:rsidR="009C771A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(почтовый адрес)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Резолютивная часть решения объявлена "__" _______ ____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Полный текст решения изготовлен "__" ________ ____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"Об основах системы профилактики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несовершеннолетних" комиссия 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(наименование комиссии по делам несовершеннолетних и защите их прав,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созданной высшим исполнительным органом государственной власти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осуществляющей деятельность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на территории соответствующего субъекта Российской Федерации)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в дальнейшем комиссией, в составе председательствующего 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(фамилия, инициалы председательствующего)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членов комиссии ___________________________________________________________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(фамилии, инициалы членов комиссии)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при ведении протокола заседания комиссии секретарем заседания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комиссии _________________________________________________________________,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(фамилия, инициалы секретаря)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рассмотрев в заседании заявление 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(при наличии) заявителя)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о допуске его к педагогической деятельности, к предпринимательской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деятельности и (или) трудовой деятельности в сфере образования, воспитания, </w:t>
      </w:r>
      <w:r w:rsidRPr="00BD0A6D">
        <w:rPr>
          <w:rFonts w:ascii="Times New Roman" w:hAnsi="Times New Roman" w:cs="Times New Roman"/>
          <w:sz w:val="24"/>
          <w:szCs w:val="24"/>
        </w:rPr>
        <w:br w:type="page"/>
      </w:r>
    </w:p>
    <w:p w:rsidR="009C771A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несовершеннолетних, организации их отдыха и оздоровления,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медицинского обеспечения, социальной защиты и социального обслуживания,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сфере детско-юношеского спорта, культуры и искусства с участием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несовершеннолетних (далее - деятельность с участием несовершеннолетних),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установила: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заявителя; номер документа,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личность, а также кем и когда выдан указанный документ)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обратился в комиссию 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(наименование комиссии)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с заявлением о допуске его к деятельности с участием несовершеннолетних.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Заявление рассматривается в присутствии: 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(сведения о присутствии __________________________________________________________________________.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заявителя или его представителя либо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заявителя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отсутствия)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В целях подтверждения доводов 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(фамилия, инициалы заявителя)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(сведения о представленных документах и материалах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и содержащейся в них информации)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заслушаны _________________________________________________________________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(сведения о заслушанных лицах (фамилия, имя, отчество  (при наличии),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место работы, должность, иное) и представленной ими информации)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и запрошены _______________________________________________________________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(сведения о запрошенных комиссией документах и материалах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lastRenderedPageBreak/>
        <w:t xml:space="preserve"> и содержащейся в них информации)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Из указанных обстоятель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едует вывод о 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(возможности, ___________________________________________________________________________ </w:t>
      </w:r>
      <w:proofErr w:type="gramEnd"/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невозможности - указать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D0A6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допуска ___________________________________________________________________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(фамилия, инициалы заявителя)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к деятельности с участием несовершеннолетних.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Руководствуясь статьей 11 Федерального закона "Об основах системы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профилактики безнадзорности и правонарушений несовершеннолетних", комиссия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(наименование комиссии)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решила: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_____________________________________ _____________________________________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(допустить, не допустить - указать </w:t>
      </w:r>
      <w:proofErr w:type="gramEnd"/>
    </w:p>
    <w:p w:rsid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A6D">
        <w:rPr>
          <w:rFonts w:ascii="Times New Roman" w:hAnsi="Times New Roman" w:cs="Times New Roman"/>
          <w:sz w:val="24"/>
          <w:szCs w:val="24"/>
        </w:rPr>
        <w:t xml:space="preserve">заявителя) нужное) к деятельности с участием несовершеннолетних. </w:t>
      </w:r>
      <w:proofErr w:type="gramEnd"/>
    </w:p>
    <w:p w:rsidR="009C771A" w:rsidRPr="00BD0A6D" w:rsidRDefault="009C771A" w:rsidP="00BD0A6D">
      <w:pPr>
        <w:rPr>
          <w:rFonts w:ascii="Times New Roman" w:hAnsi="Times New Roman" w:cs="Times New Roman"/>
          <w:sz w:val="24"/>
          <w:szCs w:val="24"/>
        </w:rPr>
      </w:pP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Решение может быть обжаловано в суд в порядке, установленном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(заместитель председателя комиссии) _____________ _________________________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(подпись) (фамилия, инициалы)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BD0A6D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Решение получено (вручено) ________ ___________ ___________________________ </w:t>
      </w:r>
    </w:p>
    <w:p w:rsidR="001E617B" w:rsidRPr="00BD0A6D" w:rsidRDefault="00BD0A6D" w:rsidP="00BD0A6D">
      <w:pPr>
        <w:rPr>
          <w:rFonts w:ascii="Times New Roman" w:hAnsi="Times New Roman" w:cs="Times New Roman"/>
          <w:sz w:val="24"/>
          <w:szCs w:val="24"/>
        </w:rPr>
      </w:pPr>
      <w:r w:rsidRPr="00BD0A6D">
        <w:rPr>
          <w:rFonts w:ascii="Times New Roman" w:hAnsi="Times New Roman" w:cs="Times New Roman"/>
          <w:sz w:val="24"/>
          <w:szCs w:val="24"/>
        </w:rPr>
        <w:t xml:space="preserve"> (дата) (подпись) (фамилия, инициалы) </w:t>
      </w:r>
      <w:bookmarkStart w:id="0" w:name="_GoBack"/>
      <w:bookmarkEnd w:id="0"/>
    </w:p>
    <w:sectPr w:rsidR="001E617B" w:rsidRPr="00BD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6D"/>
    <w:rsid w:val="001E617B"/>
    <w:rsid w:val="009C771A"/>
    <w:rsid w:val="00B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Петунин Евгений Вячеславович</dc:creator>
  <cp:lastModifiedBy>Петунин Евгений Вячеславович</cp:lastModifiedBy>
  <cp:revision>1</cp:revision>
  <dcterms:created xsi:type="dcterms:W3CDTF">2020-04-21T10:22:00Z</dcterms:created>
  <dcterms:modified xsi:type="dcterms:W3CDTF">2020-04-21T10:36:00Z</dcterms:modified>
</cp:coreProperties>
</file>